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40"/>
      </w:pPr>
      <w:r>
        <w:rPr>
          <w:b/>
          <w:sz w:val="36"/>
        </w:rPr>
        <w:t>Կուղբ 2026</w:t>
        <w:br/>
        <w:t>միջազգային մրցույթին մասնակցության</w:t>
        <w:br/>
        <w:t>ֆինանսական աջակցության դիմում</w:t>
      </w:r>
    </w:p>
    <w:p>
      <w:pPr>
        <w:widowControl/>
        <w:spacing w:before="0" w:after="140"/>
      </w:pPr>
      <w:r>
        <w:rPr>
          <w:b w:val="0"/>
          <w:sz w:val="22"/>
        </w:rPr>
        <w:t>Խնդրում ենք ֆինանսական աջակցություն՝ «Կուղբ 2026» միջազգային մրցույթին մեր դպրոցի մասնակցության վճարը ամբողջությամբ կամ մասամբ հոգալու համար։</w:t>
      </w:r>
    </w:p>
    <w:p>
      <w:pPr>
        <w:widowControl/>
        <w:spacing w:before="0" w:after="80"/>
      </w:pPr>
      <w:r>
        <w:rPr>
          <w:b/>
          <w:sz w:val="21"/>
        </w:rPr>
        <w:t>Ներկայացման վերջնաժամկետը՝ 2026 թ. հոկտեմբերի 25, ժամը 23։59։</w:t>
      </w:r>
    </w:p>
    <w:p>
      <w:pPr>
        <w:pStyle w:val="Heading1"/>
      </w:pPr>
      <w:r>
        <w:t>1 Դպրոցի տվյալներ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216"/>
      </w:tblGrid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Պաշտոնական ամբողջական անվանումը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SCHOOL_NAME"/>
                <w:alias w:val="Լրացրեք դպրոցի անվանումը"/>
                <w:text w:multiLine="1"/>
                <w:id w:val="202600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Մարզը, համայնքը և հասցեն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ADDRESS"/>
                <w:alias w:val="Լրացրեք հասցեն"/>
                <w:text w:multiLine="1"/>
                <w:id w:val="202601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ՀՎՀՀ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TAX_ID"/>
                <w:alias w:val="Լրացրեք ՀՎՀՀ-ն"/>
                <w:text w:multiLine="1"/>
                <w:id w:val="202602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Տնօրենի անունը և ազգանունը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DIRECTOR"/>
                <w:alias w:val="Լրացրեք անունը և ազգանունը"/>
                <w:text w:multiLine="1"/>
                <w:id w:val="202603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Կապի անձը և պաշտոնը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CONTACT_PERSON"/>
                <w:alias w:val="Լրացրեք անունը, ազգանունը և պաշտոնը"/>
                <w:text w:multiLine="1"/>
                <w:id w:val="202604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Էլ․ փոստը և հեռախոսահամարը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CONTACT_DETAILS"/>
                <w:alias w:val="Լրացրեք էլ․ փոստը և հեռախոսը"/>
                <w:text w:multiLine="1"/>
                <w:id w:val="202605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Մասնակից աշակերտների թիվը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STUDENTS"/>
                <w:alias w:val="Նշեք նախատեսվող թիվը"/>
                <w:text w:multiLine="1"/>
                <w:id w:val="202606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</w:tbl>
    <w:p>
      <w:pPr>
        <w:pStyle w:val="Heading1"/>
      </w:pPr>
      <w:r>
        <w:t>2 Մասնակցության ֆինանսավորում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216"/>
      </w:tblGrid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Մասնակցության ընդհանուր վճարը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b/>
                <w:sz w:val="22"/>
              </w:rPr>
              <w:t>250 000 դրամ</w:t>
            </w:r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Դպրոցի կողմից վճարվող գումարը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SCHOOL_CONTRIBUTION"/>
                <w:alias w:val="Գումարը դրամով"/>
                <w:text w:multiLine="1"/>
                <w:id w:val="202607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Հիմնադրամից հայցվող գումարը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REQUESTED_SUPPORT"/>
                <w:alias w:val="Գումարը դրամով"/>
                <w:text w:multiLine="1"/>
                <w:id w:val="202608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</w:tbl>
    <w:p>
      <w:pPr>
        <w:widowControl/>
        <w:spacing w:before="160" w:after="0"/>
      </w:pPr>
      <w:r>
        <w:rPr>
          <w:b w:val="0"/>
          <w:sz w:val="21"/>
        </w:rPr>
        <w:t>Երկու գումարների հանրագումարը պետք է կազմի 250 000 դրամ։</w:t>
      </w:r>
    </w:p>
    <w:p>
      <w:r>
        <w:br w:type="page"/>
      </w:r>
    </w:p>
    <w:p>
      <w:pPr>
        <w:pStyle w:val="Title"/>
        <w:widowControl/>
        <w:spacing w:before="0" w:after="200"/>
      </w:pPr>
      <w:r>
        <w:rPr>
          <w:b/>
          <w:sz w:val="40"/>
        </w:rPr>
        <w:t>Հիմնավորում և հաստատում</w:t>
      </w:r>
    </w:p>
    <w:p>
      <w:pPr>
        <w:pStyle w:val="Heading1"/>
      </w:pPr>
      <w:r>
        <w:t>3 Աջակցության անհրաժեշտությունը</w:t>
      </w:r>
    </w:p>
    <w:p>
      <w:pPr>
        <w:widowControl/>
        <w:spacing w:before="0" w:after="160"/>
      </w:pPr>
      <w:r>
        <w:rPr>
          <w:b w:val="0"/>
          <w:sz w:val="22"/>
        </w:rPr>
        <w:t>Կարճ նկարագրեք՝ ինչու դպրոցը չի կարող ամբողջությամբ հոգալ մասնակցության վճարը։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2438" w:hRule="atLeast"/>
          <w:cantSplit/>
        </w:trPr>
        <w:tc>
          <w:tcPr>
            <w:tcW w:type="dxa" w:w="9638"/>
            <w:vAlign w:val="top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REASON"/>
                <w:alias w:val="Սեղմեք այստեղ և գրեք հիմնավորումը։"/>
                <w:text w:multiLine="1"/>
                <w:id w:val="202609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</w:tbl>
    <w:p>
      <w:pPr>
        <w:pStyle w:val="Heading1"/>
      </w:pPr>
      <w:r>
        <w:t>4 Դպրոցի հաստատումը</w:t>
      </w:r>
    </w:p>
    <w:p>
      <w:pPr>
        <w:widowControl/>
        <w:spacing w:before="0" w:after="200"/>
      </w:pPr>
      <w:r>
        <w:rPr>
          <w:b w:val="0"/>
          <w:sz w:val="22"/>
        </w:rPr>
        <w:t>Հաստատում եմ ներկայացված տվյալների ճշտությունը և դիմումը ներկայացնում եմ դպրոցի անունից։ Հասկանում եմ, որ աջակցությունը տրամադրվում է հիմնադրամի որոշմամբ։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216"/>
      </w:tblGrid>
      <w:tr>
        <w:trPr>
          <w:trHeight w:val="624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Ստորագրողի անունը և պաշտոնը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SIGNATORY"/>
                <w:alias w:val="Լրացրեք անունը, ազգանունը և պաշտոնը"/>
                <w:text w:multiLine="1"/>
                <w:id w:val="202610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  <w:tr>
        <w:trPr>
          <w:trHeight w:val="624" w:hRule="atLeast"/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  <w:shd w:fill="F1F5F6"/>
          </w:tcPr>
          <w:p>
            <w:pPr>
              <w:spacing w:after="0" w:line="264" w:lineRule="auto"/>
            </w:pPr>
            <w:r>
              <w:rPr>
                <w:sz w:val="21"/>
              </w:rPr>
              <w:t>Ամսաթիվ</w:t>
            </w:r>
          </w:p>
        </w:tc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sdt>
              <w:sdtPr>
                <w:tag w:val="DATE"/>
                <w:alias w:val="օր / ամիս / տարի"/>
                <w:text w:multiLine="1"/>
                <w:id w:val="202611"/>
                <w:showingPlcHdr/>
              </w:sdtPr>
              <w:sdtContent>
                <w:r>
                  <w:rPr>
                    <w:rFonts w:ascii="Noto Sans Armenian" w:hAnsi="Noto Sans Armenian" w:cs="Noto Sans Armenian" w:eastAsia="Noto Sans Armenian"/>
                    <w:sz w:val="21"/>
                  </w:rPr>
                  <w:t>     </w:t>
                </w:r>
              </w:sdtContent>
            </w:sdt>
          </w:p>
        </w:tc>
      </w:tr>
    </w:tbl>
    <w:p>
      <w:pPr>
        <w:widowControl/>
        <w:tabs>
          <w:tab w:pos="6236" w:val="left"/>
        </w:tabs>
        <w:spacing w:before="260" w:after="1120"/>
      </w:pPr>
      <w:r>
        <w:rPr>
          <w:b w:val="0"/>
          <w:sz w:val="21"/>
        </w:rPr>
        <w:t>Ստորագրություն ____________________</w:t>
      </w:r>
      <w:r>
        <w:rPr>
          <w:sz w:val="21"/>
        </w:rPr>
        <w:tab/>
        <w:t>Դպրոցի կնիքը</w:t>
      </w:r>
    </w:p>
    <w:p>
      <w:pPr>
        <w:pStyle w:val="Heading1"/>
      </w:pPr>
      <w:r>
        <w:t>5 Դիմումի ներկայացումը</w:t>
      </w:r>
    </w:p>
    <w:p>
      <w:pPr>
        <w:widowControl/>
        <w:spacing w:before="0" w:after="120"/>
      </w:pPr>
      <w:r>
        <w:rPr>
          <w:b w:val="0"/>
          <w:sz w:val="21"/>
        </w:rPr>
        <w:t>Լրացրեք դիմումը համակարգչով, ապա տպեք երկու էջը, ստորագրեք և կնքեք։ Երկու էջի սկանավորված պատճենն ուղարկեք info@risefoundation.am հասցեին։</w:t>
      </w:r>
    </w:p>
    <w:p>
      <w:pPr>
        <w:widowControl/>
        <w:spacing w:before="0" w:after="120"/>
      </w:pPr>
      <w:r>
        <w:rPr>
          <w:b w:val="0"/>
          <w:sz w:val="21"/>
        </w:rPr>
        <w:t>Նամակի վերնագիր՝ «Կուղբ 2026 աջակցություն - [դպրոցի անվանումը]»։ Մինչև հոկտեմբերի 25-ը՝ ժամը 23։59, նաև գրանցեք դպրոցը bebras.am/hy/register/school էջում։</w:t>
      </w:r>
    </w:p>
    <w:p>
      <w:pPr>
        <w:widowControl/>
        <w:spacing w:before="0" w:after="0"/>
      </w:pPr>
      <w:r>
        <w:rPr>
          <w:b w:val="0"/>
          <w:sz w:val="20"/>
        </w:rPr>
        <w:t>Դիմումները կքննարկվեն հոկտեմբերի 26-31-ին, որոշումները կհայտարարվեն նոյեմբերի 1-ին։ Հոկտեմբերի 25-ից հետո դպրոցական գրանցումներ և աջակցության դիմումներ չեն ընդունվի։ Անհատական մասնակցությունն ունի առանձին ժամկետներ։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20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rFonts w:ascii="Noto Sans" w:hAnsi="Noto Sans" w:cs="Noto Sans" w:eastAsia="Noto Sans"/>
        <w:color w:val="4F585E"/>
        <w:sz w:val="16"/>
      </w:rPr>
      <w:t>risefoundation.am  |  info@risefoundation.am</w:t>
    </w:r>
    <w:r>
      <w:tab/>
    </w:r>
    <w:fldSimple w:instr="PAGE">
      <w:r>
        <w:rPr>
          <w:sz w:val="16"/>
        </w:rPr>
        <w:t>1</w:t>
      </w:r>
    </w:fldSimple>
    <w:r>
      <w:rPr>
        <w:sz w:val="16"/>
      </w:rPr>
      <w:t xml:space="preserve"> / </w:t>
    </w:r>
    <w:fldSimple w:instr="NUMPAGES">
      <w:r>
        <w:rPr>
          <w:sz w:val="16"/>
        </w:rPr>
        <w:t>2</w:t>
      </w:r>
    </w:fldSimple>
    <w:r>
      <w:rPr>
        <w:sz w:val="16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</w:pPr>
    <w:r>
      <w:drawing>
        <wp:inline xmlns:a="http://schemas.openxmlformats.org/drawingml/2006/main" xmlns:pic="http://schemas.openxmlformats.org/drawingml/2006/picture">
          <wp:extent cx="1332000" cy="604580"/>
          <wp:docPr id="1" name="Picture 1" descr="RISE educational foundation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ise-logo-offici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60458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sz w:val="18"/>
      </w:rPr>
      <w:t>ՌԱՅԶ կրթական հիմնադրամ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40" w:line="271" w:lineRule="auto"/>
    </w:pPr>
    <w:rPr>
      <w:rFonts w:ascii="Noto Sans Armenian" w:hAnsi="Noto Sans Armenian" w:cs="Noto Sans Armenian" w:eastAsia="Noto Sans Armeni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71" w:lineRule="auto" w:before="0"/>
    </w:pPr>
    <w:rPr>
      <w:rFonts w:ascii="Noto Sans Armenian" w:hAnsi="Noto Sans Armenian" w:cs="Noto Sans Armenian" w:eastAsia="Noto Sans Armenian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140" w:line="271" w:lineRule="auto" w:before="0"/>
    </w:pPr>
    <w:rPr>
      <w:rFonts w:ascii="Noto Sans Armenian" w:hAnsi="Noto Sans Armenian" w:cs="Noto Sans Armenian" w:eastAsia="Noto Sans Armenian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60" w:line="271" w:lineRule="auto"/>
      <w:outlineLvl w:val="0"/>
    </w:pPr>
    <w:rPr>
      <w:rFonts w:ascii="Noto Sans Armenian" w:hAnsi="Noto Sans Armenian" w:cs="Noto Sans Armenian" w:eastAsia="Noto Sans Armeni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40" w:line="271" w:lineRule="auto"/>
      <w:outlineLvl w:val="1"/>
    </w:pPr>
    <w:rPr>
      <w:rFonts w:ascii="Noto Sans Armenian" w:hAnsi="Noto Sans Armenian" w:cs="Noto Sans Armenian" w:eastAsia="Noto Sans Armeni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71" w:lineRule="auto" w:before="0"/>
      <w:contextualSpacing/>
    </w:pPr>
    <w:rPr>
      <w:rFonts w:ascii="Noto Serif Armenian" w:hAnsi="Noto Serif Armenian" w:cs="Noto Serif Armenian" w:eastAsia="Noto Serif Armeni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40" w:line="271" w:lineRule="auto"/>
    </w:pPr>
    <w:rPr>
      <w:rFonts w:ascii="Noto Sans Armenian" w:hAnsi="Noto Sans Armenian" w:cs="Noto Sans Armenian" w:eastAsia="Noto Sans Armenian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Կուղբ 2026 միջազգային մրցույթին մասնակցության ֆինանսական աջակցության դիմում</dc:title>
  <dc:subject>Դպրոցի մասնակցության ֆինանսական աջակցության դիմում</dc:subject>
  <dc:creator>ՌԱՅԶ կրթական հիմնադրամ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hy-AM</dc:language>
</cp:coreProperties>
</file>